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3F" w:rsidRDefault="0074693F" w:rsidP="0074693F">
      <w:pPr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附件 1</w:t>
      </w:r>
    </w:p>
    <w:p w:rsidR="0074693F" w:rsidRDefault="0074693F" w:rsidP="0074693F">
      <w:pPr>
        <w:rPr>
          <w:rFonts w:ascii="仿宋" w:eastAsia="仿宋" w:hAnsi="仿宋" w:hint="eastAsia"/>
          <w:b/>
          <w:color w:val="000000"/>
          <w:sz w:val="30"/>
          <w:szCs w:val="30"/>
        </w:rPr>
      </w:pPr>
    </w:p>
    <w:p w:rsidR="0074693F" w:rsidRDefault="0074693F" w:rsidP="0074693F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 陕西省教育学会2019年度课题立项申报指南</w:t>
      </w:r>
    </w:p>
    <w:p w:rsidR="0074693F" w:rsidRDefault="0074693F" w:rsidP="0074693F">
      <w:pPr>
        <w:spacing w:line="360" w:lineRule="auto"/>
        <w:rPr>
          <w:rFonts w:ascii="仿宋" w:eastAsia="仿宋" w:hAnsi="仿宋" w:hint="eastAsia"/>
          <w:color w:val="000000"/>
          <w:sz w:val="24"/>
        </w:rPr>
      </w:pPr>
    </w:p>
    <w:p w:rsidR="0074693F" w:rsidRDefault="0074693F" w:rsidP="0074693F">
      <w:pPr>
        <w:spacing w:line="480" w:lineRule="exact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一、重点课题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申报人不得随意改变课题研究方向。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（一）教育实践方面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 教育强县（区）建设实践研究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 市县（区）域落实教育优先发展战略评估研究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 县（区）域推进教育现代化发展研究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 县域内推进义务教育均衡发展研究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 县域内统筹城乡发展中优化基础教育资源配置研究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 县域内基础教育优质资源建设和共享机制研究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7. “互联网+”背景下县域内信息化促进优质教育资源共享研究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8. 县（区）域合理调整学校布局研究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（二）素质教育方面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9. 县（区）域全面推动素质教育实践研究</w:t>
      </w:r>
    </w:p>
    <w:p w:rsidR="0074693F" w:rsidRDefault="0074693F" w:rsidP="0074693F">
      <w:pPr>
        <w:pStyle w:val="a3"/>
        <w:spacing w:line="480" w:lineRule="exact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10. 学校实施素质教育综合评估研究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11. </w:t>
      </w:r>
      <w:r>
        <w:rPr>
          <w:rFonts w:ascii="宋体" w:hAnsi="宋体" w:cs="宋体" w:hint="eastAsia"/>
          <w:color w:val="000000"/>
          <w:kern w:val="0"/>
          <w:sz w:val="24"/>
        </w:rPr>
        <w:t>与素质教育相适应的艺术教育内容与方法研究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12. 小学生综合素质发展状况调查研究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13. 初中生综合素质发展状况调查研究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14. 高中生综合素质发展状况调查研究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15. 体音美教育促进初中学生素质全面发展研究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16. 美术教学中提升学生人文素养研究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17. 体育、艺术教育促进学生审美素质发展研究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 xml:space="preserve">18. </w:t>
      </w:r>
      <w:r>
        <w:rPr>
          <w:rFonts w:ascii="宋体" w:hAnsi="宋体" w:hint="eastAsia"/>
          <w:color w:val="000000"/>
          <w:sz w:val="24"/>
        </w:rPr>
        <w:t>中小学</w:t>
      </w:r>
      <w:r>
        <w:rPr>
          <w:rFonts w:ascii="宋体" w:hAnsi="宋体" w:cs="宋体" w:hint="eastAsia"/>
          <w:color w:val="000000"/>
          <w:kern w:val="0"/>
          <w:sz w:val="24"/>
        </w:rPr>
        <w:t>生健康素质评价指标体系研究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19. 高中阶段社会调研活动和学生综合素质培养研究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20. 高中生</w:t>
      </w:r>
      <w:r>
        <w:rPr>
          <w:rFonts w:ascii="宋体" w:hAnsi="宋体" w:cs="宋体" w:hint="eastAsia"/>
          <w:color w:val="000000"/>
          <w:kern w:val="0"/>
          <w:sz w:val="24"/>
        </w:rPr>
        <w:t>综合素质培养与科学评价研究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21. 学科教学中培养小学生</w:t>
      </w:r>
      <w:r>
        <w:rPr>
          <w:rFonts w:ascii="宋体" w:hAnsi="宋体" w:cs="宋体" w:hint="eastAsia"/>
          <w:color w:val="000000"/>
          <w:kern w:val="0"/>
          <w:sz w:val="24"/>
        </w:rPr>
        <w:t>非智力因素研究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（三）依法治教方面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22. 依法治教与提高学校管理科学化水平研究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23. </w:t>
      </w:r>
      <w:r>
        <w:rPr>
          <w:rFonts w:ascii="宋体" w:hAnsi="宋体" w:cs="宋体" w:hint="eastAsia"/>
          <w:color w:val="000000"/>
          <w:kern w:val="0"/>
          <w:sz w:val="24"/>
        </w:rPr>
        <w:t>青少年法制教育与预防犯罪问题研究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24. 培养青少年宪法精神、公民意识和规范行为研究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25. </w:t>
      </w:r>
      <w:r>
        <w:rPr>
          <w:rFonts w:ascii="宋体" w:hAnsi="宋体" w:cs="宋体" w:hint="eastAsia"/>
          <w:color w:val="000000"/>
          <w:kern w:val="0"/>
          <w:sz w:val="24"/>
        </w:rPr>
        <w:t>新时代共青团、少先队工作现状与改进策略研究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26. </w:t>
      </w:r>
      <w:r>
        <w:rPr>
          <w:rFonts w:ascii="宋体" w:hAnsi="宋体" w:cs="宋体" w:hint="eastAsia"/>
          <w:color w:val="000000"/>
          <w:kern w:val="0"/>
          <w:sz w:val="24"/>
        </w:rPr>
        <w:t>学生中“非正式组织”产生的原因、利弊及合理引导研究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（四）学校发展方面</w:t>
      </w:r>
    </w:p>
    <w:p w:rsidR="0074693F" w:rsidRDefault="0074693F" w:rsidP="0074693F">
      <w:pPr>
        <w:pStyle w:val="a3"/>
        <w:tabs>
          <w:tab w:val="left" w:pos="993"/>
        </w:tabs>
        <w:spacing w:line="460" w:lineRule="exact"/>
        <w:ind w:firstLineChars="225" w:firstLine="54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27. 农村（山区）九年一贯制办学研究</w:t>
      </w:r>
    </w:p>
    <w:p w:rsidR="0074693F" w:rsidRDefault="0074693F" w:rsidP="0074693F">
      <w:pPr>
        <w:pStyle w:val="a3"/>
        <w:tabs>
          <w:tab w:val="left" w:pos="993"/>
        </w:tabs>
        <w:spacing w:line="460" w:lineRule="exact"/>
        <w:ind w:firstLineChars="225" w:firstLine="54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28. 校长（园长）专业发展与成长为教育家研究</w:t>
      </w:r>
    </w:p>
    <w:p w:rsidR="0074693F" w:rsidRDefault="0074693F" w:rsidP="0074693F">
      <w:pPr>
        <w:pStyle w:val="a3"/>
        <w:tabs>
          <w:tab w:val="left" w:pos="993"/>
        </w:tabs>
        <w:spacing w:line="460" w:lineRule="exact"/>
        <w:ind w:firstLineChars="225" w:firstLine="54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29. 科研基地学校建设与辐射示范作用研究</w:t>
      </w:r>
    </w:p>
    <w:p w:rsidR="0074693F" w:rsidRDefault="0074693F" w:rsidP="0074693F">
      <w:pPr>
        <w:pStyle w:val="a3"/>
        <w:tabs>
          <w:tab w:val="left" w:pos="993"/>
        </w:tabs>
        <w:spacing w:line="460" w:lineRule="exact"/>
        <w:ind w:firstLineChars="225" w:firstLine="54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30. 陕西省民办高等教育发展历史研究</w:t>
      </w:r>
    </w:p>
    <w:p w:rsidR="0074693F" w:rsidRDefault="0074693F" w:rsidP="0074693F">
      <w:pPr>
        <w:pStyle w:val="a3"/>
        <w:tabs>
          <w:tab w:val="left" w:pos="993"/>
        </w:tabs>
        <w:spacing w:line="460" w:lineRule="exact"/>
        <w:ind w:firstLineChars="225" w:firstLine="54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31. 陕西省民办中小学教育发展历史研究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（五）传统文化民族精神方面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32. 当代社会道德文化困境现状及解决对策研究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33. 农村学校在当地社会主义文化建设中地位与作用研究</w:t>
      </w:r>
    </w:p>
    <w:p w:rsidR="0074693F" w:rsidRDefault="0074693F" w:rsidP="0074693F">
      <w:pPr>
        <w:pStyle w:val="a3"/>
        <w:spacing w:line="460" w:lineRule="exact"/>
        <w:ind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34. 青少年社会主义核心价值观培养研究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35. 英雄、模范、先进人物宣传与中华民族精神塑造研究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36. 高中生价值取向与精神信仰关系研究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（六）乡村教师专业发展方面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37. 推动义务教育均衡发展促进教师流动任教研究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38. 实施“县管校聘”管理体制，为乡村学校配置优秀教师研究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39. 县级教研机构提升乡村教师能力支持策略研究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40. </w:t>
      </w:r>
      <w:r>
        <w:rPr>
          <w:rFonts w:ascii="宋体" w:hAnsi="宋体" w:cs="宋体" w:hint="eastAsia"/>
          <w:color w:val="000000"/>
          <w:kern w:val="0"/>
          <w:sz w:val="24"/>
        </w:rPr>
        <w:t>教师教学能力与教学艺术之间关系研究</w:t>
      </w:r>
    </w:p>
    <w:p w:rsidR="0074693F" w:rsidRDefault="0074693F" w:rsidP="0074693F">
      <w:pPr>
        <w:spacing w:line="480" w:lineRule="exact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二、一般课题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（一）教育管理方面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41.中小学教育经费管理和使用机制有效性研究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42. </w:t>
      </w:r>
      <w:r>
        <w:rPr>
          <w:rFonts w:ascii="宋体" w:hAnsi="宋体" w:cs="宋体" w:hint="eastAsia"/>
          <w:color w:val="000000"/>
          <w:kern w:val="0"/>
          <w:sz w:val="24"/>
        </w:rPr>
        <w:t>中小学艺术教师业务培训与专业发展研究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43. 建立与使用小学（中学）学生成长记录袋研究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44. 期望法在班级管理中应用研究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45. 校园文学现状与发展策略研究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46. 学校图书馆建设、管理与高效使用研究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47. 学校阅览室建设、管理与高效使用研究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48. 班级图书架建设、管理与高效使用研究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49. 学校发展历史（校志、校史）研究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50. 陕西历代地方教育家生平与教育思想研究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陕西历代地方教育家是指我省历史上在兴办书院、乡学、百年名校方面和在教育思想上有较大成就的教育人物。课题申报人可以从丰富社会教育资源、培养学生爱家乡、爱陕西的情感出发，挖掘本县（区）历代教育家，并研究其生平和教育思想）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（二）教学策略方面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51. 学科讲座式教学实践研究</w:t>
      </w:r>
    </w:p>
    <w:p w:rsidR="0074693F" w:rsidRDefault="0074693F" w:rsidP="0074693F">
      <w:pPr>
        <w:widowControl/>
        <w:spacing w:line="450" w:lineRule="exact"/>
        <w:ind w:firstLine="200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52. 学科</w:t>
      </w:r>
      <w:r>
        <w:rPr>
          <w:rFonts w:ascii="宋体" w:hAnsi="宋体" w:cs="Arial" w:hint="eastAsia"/>
          <w:color w:val="000000"/>
          <w:kern w:val="0"/>
          <w:sz w:val="24"/>
        </w:rPr>
        <w:t>思辨性教学实践研究</w:t>
      </w:r>
    </w:p>
    <w:p w:rsidR="0074693F" w:rsidRDefault="0074693F" w:rsidP="0074693F">
      <w:pPr>
        <w:widowControl/>
        <w:spacing w:line="450" w:lineRule="exact"/>
        <w:ind w:firstLine="200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53. 开</w:t>
      </w:r>
      <w:r>
        <w:rPr>
          <w:rFonts w:ascii="宋体" w:hAnsi="宋体" w:cs="宋体" w:hint="eastAsia"/>
          <w:color w:val="000000"/>
          <w:kern w:val="0"/>
          <w:sz w:val="24"/>
        </w:rPr>
        <w:t>发校本课程资源的实践研究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（三）学科教学方面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54. 文科类课程教学中培养学生科学素养研究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55. 运用例证教学法正确评价历史人物研究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56. 培养学生唯物史观抵制不良影视作品错误思潮研究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57. 历史教学中培养学生真善美意识研究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58. 地理教学中审美教育研究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59. “板书</w:t>
      </w:r>
      <w:r>
        <w:rPr>
          <w:rFonts w:ascii="宋体" w:hAnsi="宋体" w:cs="宋体" w:hint="eastAsia"/>
          <w:color w:val="000000"/>
          <w:kern w:val="0"/>
          <w:sz w:val="24"/>
        </w:rPr>
        <w:t>、板画、板图</w:t>
      </w:r>
      <w:r>
        <w:rPr>
          <w:rFonts w:ascii="宋体" w:hAnsi="宋体" w:hint="eastAsia"/>
          <w:color w:val="000000"/>
          <w:sz w:val="24"/>
        </w:rPr>
        <w:t>”</w:t>
      </w:r>
      <w:r>
        <w:rPr>
          <w:rFonts w:ascii="宋体" w:hAnsi="宋体" w:cs="宋体" w:hint="eastAsia"/>
          <w:color w:val="000000"/>
          <w:kern w:val="0"/>
          <w:sz w:val="24"/>
        </w:rPr>
        <w:t>（三板艺术）在地理教学中独特作用研究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60. 生物课外科技活动培养学生环保意识研究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61. 体育（音乐、美术）课程校本教材开发研究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62. 基础美学对音乐教学质量影响研究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63. 开发利用民间音乐文化教育资源研究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64. 流行歌曲对课堂音乐教学影响研究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65. </w:t>
      </w:r>
      <w:r>
        <w:rPr>
          <w:rFonts w:ascii="宋体" w:hAnsi="宋体" w:cs="宋体" w:hint="eastAsia"/>
          <w:color w:val="000000"/>
          <w:kern w:val="0"/>
          <w:sz w:val="24"/>
        </w:rPr>
        <w:t>美术教育中学生审美品质和能力培养研究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66. 激发学生美术作品创作意识研究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67. 利用生活体验促进学生主动学习美术研究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68. 中小学</w:t>
      </w:r>
      <w:r>
        <w:rPr>
          <w:rFonts w:ascii="宋体" w:hAnsi="宋体" w:cs="宋体" w:hint="eastAsia"/>
          <w:color w:val="000000"/>
          <w:kern w:val="0"/>
          <w:sz w:val="24"/>
        </w:rPr>
        <w:t>开发利用优秀民间艺术资源研究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 xml:space="preserve">69. </w:t>
      </w:r>
      <w:r>
        <w:rPr>
          <w:rFonts w:ascii="宋体" w:hAnsi="宋体" w:cs="宋体" w:hint="eastAsia"/>
          <w:color w:val="000000"/>
          <w:kern w:val="0"/>
          <w:sz w:val="24"/>
        </w:rPr>
        <w:t>学校开展艺术节活动及案例研究</w:t>
      </w:r>
    </w:p>
    <w:p w:rsidR="0074693F" w:rsidRDefault="0074693F" w:rsidP="0074693F">
      <w:pPr>
        <w:spacing w:line="45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70. 中小学体育活动的设计、实施研究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（四）学前教育方面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71. 幼儿身心发展年龄阶段特征变化研究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72. 农村小学附设幼儿园及学前班科学管理研究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73. 幼儿健康教育策略与实践研究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74. 幼儿园伙食营养搭配研究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75. 各年龄班角色游戏选题与定位研究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（五）小学教育方面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76. 小学生身心发展年龄阶段特征变化研究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77.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留守儿童和流动儿童的心理发展特点研究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78. 学前教育阶段与小学教育阶段衔接性研究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79.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小学思想品德课“情景教学法”应用研究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80. 小学生古诗词背诵与默写研究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81. 小学生童话作品原创研究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82. 小学数学（或科学、综合实践课）</w:t>
      </w:r>
      <w:r>
        <w:rPr>
          <w:rFonts w:ascii="宋体" w:hAnsi="宋体" w:cs="宋体" w:hint="eastAsia"/>
          <w:color w:val="000000"/>
          <w:kern w:val="0"/>
          <w:sz w:val="24"/>
        </w:rPr>
        <w:t>课堂教学课件制作研究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83. “问题教学法”在小学</w:t>
      </w:r>
      <w:r>
        <w:rPr>
          <w:rFonts w:ascii="宋体" w:hAnsi="宋体" w:cs="宋体" w:hint="eastAsia"/>
          <w:color w:val="000000"/>
          <w:kern w:val="0"/>
          <w:sz w:val="24"/>
        </w:rPr>
        <w:t>科学教学中的</w:t>
      </w:r>
      <w:r>
        <w:rPr>
          <w:rFonts w:ascii="宋体" w:hAnsi="宋体" w:hint="eastAsia"/>
          <w:color w:val="000000"/>
          <w:sz w:val="24"/>
        </w:rPr>
        <w:t>应用</w:t>
      </w:r>
      <w:r>
        <w:rPr>
          <w:rFonts w:ascii="宋体" w:hAnsi="宋体" w:cs="宋体" w:hint="eastAsia"/>
          <w:color w:val="000000"/>
          <w:kern w:val="0"/>
          <w:sz w:val="24"/>
        </w:rPr>
        <w:t>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84. 小学劳动技术科设计与实施研究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85. 小学美术个性化教学与辅导研究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86. 小学美术教育中开发学生智力研究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87. 小学音乐教育培养学生识谱兴趣与有效方法研究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88. 小学自然学科“看图说话”主题内容有效教学研究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89. </w:t>
      </w:r>
      <w:r>
        <w:rPr>
          <w:rFonts w:ascii="宋体" w:hAnsi="宋体" w:cs="Arial" w:hint="eastAsia"/>
          <w:color w:val="000000"/>
          <w:kern w:val="0"/>
          <w:sz w:val="24"/>
        </w:rPr>
        <w:t>体育教学中开发“有效”体育器材的研究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90.小学生眼睛近视原因与预防措施研究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（六）初中教育方面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91. 初中学生身心发展年龄阶段特征变化研究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92. 初中寄宿制学生心理健康教育研究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93. 小学阶段教育和初中阶段教育衔接研究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94. 品德社会课程向课外拓展延伸的实践研究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95. </w:t>
      </w:r>
      <w:r>
        <w:rPr>
          <w:rFonts w:ascii="宋体" w:hAnsi="宋体" w:cs="宋体" w:hint="eastAsia"/>
          <w:color w:val="000000"/>
          <w:kern w:val="0"/>
          <w:sz w:val="24"/>
        </w:rPr>
        <w:t>预防校园暴力与初中学生攻击性行为的问题研究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 xml:space="preserve">96. </w:t>
      </w:r>
      <w:r>
        <w:rPr>
          <w:rFonts w:ascii="宋体" w:hAnsi="宋体" w:cs="宋体" w:hint="eastAsia"/>
          <w:color w:val="000000"/>
          <w:kern w:val="0"/>
          <w:sz w:val="24"/>
        </w:rPr>
        <w:t>初中学生课外阅读获取语文信息素养研究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97. 利用错误资源帮助学生正确理解数学概念研究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98.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初中物理、化学课程学生“前概念”的研究</w:t>
      </w:r>
    </w:p>
    <w:p w:rsidR="0074693F" w:rsidRDefault="0074693F" w:rsidP="0074693F">
      <w:pPr>
        <w:widowControl/>
        <w:spacing w:line="480" w:lineRule="exact"/>
        <w:ind w:firstLine="200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99. </w:t>
      </w:r>
      <w:r>
        <w:rPr>
          <w:rFonts w:ascii="宋体" w:hAnsi="宋体" w:cs="Arial" w:hint="eastAsia"/>
          <w:color w:val="000000"/>
          <w:kern w:val="0"/>
          <w:sz w:val="24"/>
        </w:rPr>
        <w:t>初中物理（化学）单元复习有效教学研究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100. 初中物理（或化学、生物）小实验研究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101. 初中数学（或物理、化学、生物）</w:t>
      </w:r>
      <w:r>
        <w:rPr>
          <w:rFonts w:ascii="宋体" w:hAnsi="宋体" w:cs="宋体" w:hint="eastAsia"/>
          <w:color w:val="000000"/>
          <w:kern w:val="0"/>
          <w:sz w:val="24"/>
        </w:rPr>
        <w:t>教学学具的配备、开发与利用研究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102. 生物教学中渗透生命价值观教育研究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103. 初中学校开展科普知识教育研究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104. 初中地理地名识记与积累研究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105.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初中学生英语朗读习惯的培养研究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106.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初中学生英语阅读量与词汇积累研究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107. 农村（或城市）初中学生体质健康问题调查与解决对策研究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108. 初中音乐教学中培养学生正确审美观研究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109. 丰富初中学生课外生活的实践研究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110. 初中学校开发</w:t>
      </w:r>
      <w:r>
        <w:rPr>
          <w:rFonts w:ascii="宋体" w:hAnsi="宋体" w:cs="宋体" w:hint="eastAsia"/>
          <w:color w:val="000000"/>
          <w:kern w:val="0"/>
          <w:sz w:val="24"/>
        </w:rPr>
        <w:t>校本课程的实践研究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（七）高中教育方面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111. 高中招生体现社会公平性研究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112. 优质高中教育带动初中教育质量提升研究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113. 聚焦高考作文要求</w:t>
      </w:r>
      <w:r>
        <w:rPr>
          <w:rFonts w:ascii="宋体" w:hAnsi="宋体" w:cs="宋体" w:hint="eastAsia"/>
          <w:color w:val="000000"/>
          <w:kern w:val="0"/>
          <w:sz w:val="24"/>
        </w:rPr>
        <w:t>开展写作教学策略研究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114. 数学教学中</w:t>
      </w:r>
      <w:r>
        <w:rPr>
          <w:rFonts w:ascii="宋体" w:hAnsi="宋体" w:cs="宋体" w:hint="eastAsia"/>
          <w:color w:val="000000"/>
          <w:kern w:val="0"/>
          <w:sz w:val="24"/>
        </w:rPr>
        <w:t>培养学生思维迁移能力提高解题能力研究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115. </w:t>
      </w:r>
      <w:r>
        <w:rPr>
          <w:rFonts w:ascii="宋体" w:hAnsi="宋体" w:cs="宋体" w:hint="eastAsia"/>
          <w:color w:val="000000"/>
          <w:kern w:val="0"/>
          <w:sz w:val="24"/>
        </w:rPr>
        <w:t>计算教学中渗透解决问题的教学方式研究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116. 高中学校开展物理（或化学、生物）实践活动课研究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117. 高中地理综合分析题教学研究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118.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利用乡土资源充实地理教材内容研究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119. 利用当地自然条件丰富生物</w:t>
      </w:r>
      <w:r>
        <w:rPr>
          <w:rFonts w:ascii="宋体" w:hAnsi="宋体" w:cs="宋体" w:hint="eastAsia"/>
          <w:color w:val="000000"/>
          <w:kern w:val="0"/>
          <w:sz w:val="24"/>
        </w:rPr>
        <w:t>教学资源研究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120.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高中英语课堂教学存在的问题及解决对策研究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121.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高中学生英语阅读量与词汇积累研究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122. 结合校情开展高中音乐选修课研究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123. 高中学生社会性发展和社会适应能力培养研究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124. 指导学生选择学习教育资源研究</w:t>
      </w:r>
    </w:p>
    <w:p w:rsidR="0074693F" w:rsidRDefault="0074693F" w:rsidP="0074693F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125. 指导高中生</w:t>
      </w:r>
      <w:r>
        <w:rPr>
          <w:rFonts w:ascii="宋体" w:hAnsi="宋体" w:cs="宋体" w:hint="eastAsia"/>
          <w:color w:val="000000"/>
          <w:kern w:val="0"/>
          <w:sz w:val="24"/>
        </w:rPr>
        <w:t>开展教学资源库建设研究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（八）职业教育方面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126. 校企合作培养学生职业技能研究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127. 农村职业学校培养当地实用性人才研究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128. 农村职业学校开设涉农专业研究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129. 农村职业学校开展技术实践课研究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130. 职业学校教师培养与补充机制研究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（九）特殊教育方面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131. 特殊教育学校校园文化建设研究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132. 残障儿童随班就读支持机制研究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133. 智障儿童心智启发与思维能力培养研究</w:t>
      </w:r>
    </w:p>
    <w:p w:rsidR="0074693F" w:rsidRDefault="0074693F" w:rsidP="0074693F">
      <w:pPr>
        <w:spacing w:line="460" w:lineRule="exact"/>
        <w:ind w:firstLineChars="218" w:firstLine="523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134. </w:t>
      </w:r>
      <w:r>
        <w:rPr>
          <w:rFonts w:ascii="宋体" w:hAnsi="宋体" w:cs="宋体" w:hint="eastAsia"/>
          <w:color w:val="000000"/>
          <w:kern w:val="0"/>
          <w:sz w:val="24"/>
        </w:rPr>
        <w:t>残疾儿童心理问题分析及教育案例研究</w:t>
      </w:r>
    </w:p>
    <w:p w:rsidR="0074693F" w:rsidRDefault="0074693F" w:rsidP="0074693F">
      <w:pPr>
        <w:spacing w:line="460" w:lineRule="exact"/>
        <w:ind w:firstLineChars="218" w:firstLine="523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135. 残障学生应具备的积极心理品质与影响因素研究</w:t>
      </w:r>
    </w:p>
    <w:p w:rsidR="0074693F" w:rsidRDefault="0074693F" w:rsidP="0074693F">
      <w:pPr>
        <w:spacing w:line="460" w:lineRule="exact"/>
        <w:ind w:firstLineChars="218" w:firstLine="523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136. 特殊教育学校教师专业技能培训研究</w:t>
      </w:r>
    </w:p>
    <w:p w:rsidR="0074693F" w:rsidRDefault="0074693F" w:rsidP="0074693F">
      <w:pPr>
        <w:spacing w:line="460" w:lineRule="exact"/>
        <w:ind w:firstLineChars="218" w:firstLine="523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137. </w:t>
      </w:r>
      <w:r>
        <w:rPr>
          <w:rFonts w:ascii="宋体" w:hAnsi="宋体" w:cs="宋体" w:hint="eastAsia"/>
          <w:color w:val="000000"/>
          <w:kern w:val="0"/>
          <w:sz w:val="24"/>
        </w:rPr>
        <w:t>特殊教育师资队伍培养和培训机制研究</w:t>
      </w:r>
    </w:p>
    <w:p w:rsidR="0074693F" w:rsidRDefault="0074693F" w:rsidP="0074693F">
      <w:pPr>
        <w:spacing w:line="460" w:lineRule="exact"/>
        <w:ind w:firstLineChars="218" w:firstLine="523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138. 特殊儿童教育策略与教学设计研究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（十）家庭教育方面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139. 儿童个性发展与家庭因素相关性研究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140. 周末家长带领孩子开展社会实践活动研究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141. 家长指导孩子游览历史景点培养孩子人文素质研究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142. 中小学校指导家长科学实施家庭教育研究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143. 开展亲子游戏构建和谐家庭研究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144. 家风对孩子价值取向与行为规范影响研究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（十一）社会教育方面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145. 泛娱乐化媒体对青少年学生健康成长影响研究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146. 县（区）级青少年活动中心现状和教育效益研究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147. 青少年公正感和利他主义行为培养研究</w:t>
      </w:r>
    </w:p>
    <w:p w:rsidR="0074693F" w:rsidRDefault="0074693F" w:rsidP="0074693F">
      <w:pPr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148. 社区文化氛围对学生公民意识形成研究</w:t>
      </w:r>
    </w:p>
    <w:p w:rsidR="00883DD1" w:rsidRPr="0074693F" w:rsidRDefault="0074693F"/>
    <w:sectPr w:rsidR="00883DD1" w:rsidRPr="0074693F" w:rsidSect="00087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93F"/>
    <w:rsid w:val="00087A7B"/>
    <w:rsid w:val="001A31A6"/>
    <w:rsid w:val="005B3FC6"/>
    <w:rsid w:val="0074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3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3143</Characters>
  <Application>Microsoft Office Word</Application>
  <DocSecurity>0</DocSecurity>
  <Lines>26</Lines>
  <Paragraphs>7</Paragraphs>
  <ScaleCrop>false</ScaleCrop>
  <Company>微软中国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2019-04-15T01:31:00Z</dcterms:created>
  <dcterms:modified xsi:type="dcterms:W3CDTF">2019-04-15T01:31:00Z</dcterms:modified>
</cp:coreProperties>
</file>